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EC8" w:rsidRDefault="00695AD7" w:rsidP="008D072F">
      <w:pPr>
        <w:spacing w:before="180" w:after="180"/>
        <w:jc w:val="center"/>
        <w:rPr>
          <w:b/>
          <w:sz w:val="32"/>
        </w:rPr>
      </w:pPr>
      <w:bookmarkStart w:id="0" w:name="_GoBack"/>
      <w:r>
        <w:rPr>
          <w:rFonts w:hint="eastAsia"/>
          <w:b/>
          <w:sz w:val="32"/>
        </w:rPr>
        <w:t>彰化縣南港</w:t>
      </w:r>
      <w:r w:rsidR="000B6628" w:rsidRPr="0076093F">
        <w:rPr>
          <w:rFonts w:hint="eastAsia"/>
          <w:b/>
          <w:sz w:val="32"/>
        </w:rPr>
        <w:t>國小</w:t>
      </w:r>
      <w:r w:rsidR="000B6628" w:rsidRPr="0076093F">
        <w:rPr>
          <w:rFonts w:hint="eastAsia"/>
          <w:b/>
          <w:sz w:val="32"/>
        </w:rPr>
        <w:t>10</w:t>
      </w:r>
      <w:r>
        <w:rPr>
          <w:rFonts w:hint="eastAsia"/>
          <w:b/>
          <w:sz w:val="32"/>
        </w:rPr>
        <w:t>9</w:t>
      </w:r>
      <w:r w:rsidR="000B6628" w:rsidRPr="0076093F">
        <w:rPr>
          <w:rFonts w:hint="eastAsia"/>
          <w:b/>
          <w:sz w:val="32"/>
        </w:rPr>
        <w:t>學年度</w:t>
      </w:r>
      <w:r w:rsidR="005E01AD">
        <w:rPr>
          <w:rFonts w:hint="eastAsia"/>
          <w:b/>
          <w:sz w:val="32"/>
        </w:rPr>
        <w:t>上</w:t>
      </w:r>
      <w:r w:rsidR="000B6628" w:rsidRPr="0076093F">
        <w:rPr>
          <w:rFonts w:hint="eastAsia"/>
          <w:b/>
          <w:sz w:val="32"/>
        </w:rPr>
        <w:t>學期性別平等教育教學紀錄表</w:t>
      </w:r>
    </w:p>
    <w:bookmarkEnd w:id="0"/>
    <w:p w:rsidR="0076093F" w:rsidRPr="00C001DA" w:rsidRDefault="0076093F" w:rsidP="00CF15D7">
      <w:pPr>
        <w:spacing w:line="440" w:lineRule="exact"/>
        <w:rPr>
          <w:sz w:val="26"/>
          <w:szCs w:val="26"/>
        </w:rPr>
      </w:pPr>
      <w:r w:rsidRPr="00C001DA">
        <w:rPr>
          <w:rFonts w:hint="eastAsia"/>
          <w:b/>
          <w:sz w:val="26"/>
          <w:szCs w:val="26"/>
        </w:rPr>
        <w:t>一、依據</w:t>
      </w:r>
      <w:r w:rsidR="00695AD7" w:rsidRPr="00C001DA">
        <w:rPr>
          <w:rFonts w:hint="eastAsia"/>
          <w:b/>
          <w:sz w:val="26"/>
          <w:szCs w:val="26"/>
        </w:rPr>
        <w:t>：</w:t>
      </w:r>
      <w:r w:rsidR="00695AD7" w:rsidRPr="00C001DA">
        <w:rPr>
          <w:sz w:val="26"/>
          <w:szCs w:val="26"/>
        </w:rPr>
        <w:t>依據性平法第</w:t>
      </w:r>
      <w:r w:rsidR="00695AD7" w:rsidRPr="00C001DA">
        <w:rPr>
          <w:sz w:val="26"/>
          <w:szCs w:val="26"/>
        </w:rPr>
        <w:t xml:space="preserve"> 17 </w:t>
      </w:r>
      <w:r w:rsidR="00695AD7" w:rsidRPr="00C001DA">
        <w:rPr>
          <w:sz w:val="26"/>
          <w:szCs w:val="26"/>
        </w:rPr>
        <w:t>條及性侵害犯罪防治法第</w:t>
      </w:r>
      <w:r w:rsidR="00695AD7" w:rsidRPr="00C001DA">
        <w:rPr>
          <w:sz w:val="26"/>
          <w:szCs w:val="26"/>
        </w:rPr>
        <w:t xml:space="preserve"> 7 </w:t>
      </w:r>
      <w:r w:rsidR="00695AD7" w:rsidRPr="00C001DA">
        <w:rPr>
          <w:sz w:val="26"/>
          <w:szCs w:val="26"/>
        </w:rPr>
        <w:t>條規定</w:t>
      </w:r>
      <w:r w:rsidR="00695AD7" w:rsidRPr="00C001DA">
        <w:rPr>
          <w:rFonts w:hint="eastAsia"/>
          <w:sz w:val="26"/>
          <w:szCs w:val="26"/>
        </w:rPr>
        <w:t>。</w:t>
      </w:r>
    </w:p>
    <w:p w:rsidR="00C001DA" w:rsidRDefault="00DB2BDA" w:rsidP="00CF15D7">
      <w:pPr>
        <w:spacing w:line="440" w:lineRule="exact"/>
        <w:rPr>
          <w:sz w:val="26"/>
          <w:szCs w:val="26"/>
        </w:rPr>
      </w:pPr>
      <w:r w:rsidRPr="00C001DA">
        <w:rPr>
          <w:rFonts w:hint="eastAsia"/>
          <w:b/>
          <w:sz w:val="26"/>
          <w:szCs w:val="26"/>
        </w:rPr>
        <w:t>二、</w:t>
      </w:r>
      <w:r w:rsidR="0076093F" w:rsidRPr="00C001DA">
        <w:rPr>
          <w:rFonts w:hint="eastAsia"/>
          <w:b/>
          <w:sz w:val="26"/>
          <w:szCs w:val="26"/>
        </w:rPr>
        <w:t>說明</w:t>
      </w:r>
      <w:r w:rsidR="00C001DA">
        <w:rPr>
          <w:rFonts w:hint="eastAsia"/>
          <w:sz w:val="26"/>
          <w:szCs w:val="26"/>
        </w:rPr>
        <w:t>：</w:t>
      </w:r>
      <w:r w:rsidR="00695AD7" w:rsidRPr="00C001DA">
        <w:rPr>
          <w:b/>
          <w:sz w:val="26"/>
          <w:szCs w:val="26"/>
        </w:rPr>
        <w:t>每學期</w:t>
      </w:r>
      <w:r w:rsidR="00695AD7" w:rsidRPr="00C001DA">
        <w:rPr>
          <w:sz w:val="26"/>
          <w:szCs w:val="26"/>
        </w:rPr>
        <w:t>實施性別平等教育相關課程或活動應至少</w:t>
      </w:r>
      <w:r w:rsidR="00695AD7" w:rsidRPr="00C001DA">
        <w:rPr>
          <w:b/>
          <w:sz w:val="26"/>
          <w:szCs w:val="26"/>
        </w:rPr>
        <w:t xml:space="preserve"> 4 </w:t>
      </w:r>
      <w:r w:rsidR="00695AD7" w:rsidRPr="00C001DA">
        <w:rPr>
          <w:b/>
          <w:sz w:val="26"/>
          <w:szCs w:val="26"/>
        </w:rPr>
        <w:t>小時以上</w:t>
      </w:r>
      <w:r w:rsidR="00695AD7" w:rsidRPr="00C001DA">
        <w:rPr>
          <w:rFonts w:hint="eastAsia"/>
          <w:sz w:val="26"/>
          <w:szCs w:val="26"/>
        </w:rPr>
        <w:t>。</w:t>
      </w:r>
    </w:p>
    <w:p w:rsidR="00695AD7" w:rsidRPr="00C001DA" w:rsidRDefault="00C001DA" w:rsidP="00CF15D7">
      <w:pPr>
        <w:spacing w:line="44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     </w:t>
      </w:r>
      <w:r w:rsidR="00695AD7" w:rsidRPr="00C001DA">
        <w:rPr>
          <w:rFonts w:hint="eastAsia"/>
          <w:sz w:val="26"/>
          <w:szCs w:val="26"/>
        </w:rPr>
        <w:t>班級</w:t>
      </w:r>
      <w:r w:rsidR="00695AD7" w:rsidRPr="00C001DA">
        <w:rPr>
          <w:sz w:val="26"/>
          <w:szCs w:val="26"/>
        </w:rPr>
        <w:t>請</w:t>
      </w:r>
      <w:r w:rsidR="00695AD7" w:rsidRPr="00C001DA">
        <w:rPr>
          <w:rFonts w:hint="eastAsia"/>
          <w:sz w:val="26"/>
          <w:szCs w:val="26"/>
        </w:rPr>
        <w:t>填寫</w:t>
      </w:r>
      <w:r w:rsidR="00695AD7" w:rsidRPr="00C001DA">
        <w:rPr>
          <w:sz w:val="26"/>
          <w:szCs w:val="26"/>
        </w:rPr>
        <w:t>教學計畫表</w:t>
      </w:r>
      <w:r w:rsidR="00695AD7" w:rsidRPr="00C001DA">
        <w:rPr>
          <w:rFonts w:hint="eastAsia"/>
          <w:sz w:val="26"/>
          <w:szCs w:val="26"/>
        </w:rPr>
        <w:t>，並落</w:t>
      </w:r>
      <w:r w:rsidR="00695AD7" w:rsidRPr="00C001DA">
        <w:rPr>
          <w:sz w:val="26"/>
          <w:szCs w:val="26"/>
        </w:rPr>
        <w:t>實辦理</w:t>
      </w:r>
      <w:r w:rsidR="00695AD7" w:rsidRPr="00C001DA">
        <w:rPr>
          <w:rFonts w:hint="eastAsia"/>
          <w:sz w:val="26"/>
          <w:szCs w:val="26"/>
        </w:rPr>
        <w:t>。</w:t>
      </w:r>
    </w:p>
    <w:p w:rsidR="00695AD7" w:rsidRPr="00C001DA" w:rsidRDefault="00695AD7" w:rsidP="00CF15D7">
      <w:pPr>
        <w:spacing w:beforeLines="50" w:before="279" w:line="440" w:lineRule="exact"/>
        <w:rPr>
          <w:rFonts w:asciiTheme="minorEastAsia" w:eastAsiaTheme="minorEastAsia" w:hAnsiTheme="minorEastAsia"/>
          <w:b/>
          <w:sz w:val="26"/>
          <w:szCs w:val="26"/>
        </w:rPr>
      </w:pPr>
      <w:r w:rsidRPr="00C001DA">
        <w:rPr>
          <w:rFonts w:asciiTheme="minorEastAsia" w:eastAsiaTheme="minorEastAsia" w:hAnsiTheme="minorEastAsia" w:hint="eastAsia"/>
          <w:b/>
          <w:sz w:val="26"/>
          <w:szCs w:val="26"/>
        </w:rPr>
        <w:t>三、項度：</w:t>
      </w:r>
    </w:p>
    <w:p w:rsidR="00695AD7" w:rsidRPr="00C001DA" w:rsidRDefault="00695AD7" w:rsidP="00C001DA">
      <w:pPr>
        <w:spacing w:line="480" w:lineRule="exact"/>
        <w:rPr>
          <w:rFonts w:asciiTheme="minorEastAsia" w:eastAsiaTheme="minorEastAsia" w:hAnsiTheme="minorEastAsia"/>
          <w:sz w:val="26"/>
          <w:szCs w:val="26"/>
        </w:rPr>
      </w:pPr>
      <w:r w:rsidRPr="00C001DA">
        <w:rPr>
          <w:rFonts w:asciiTheme="minorEastAsia" w:eastAsiaTheme="minorEastAsia" w:hAnsiTheme="minorEastAsia" w:hint="eastAsia"/>
          <w:sz w:val="26"/>
          <w:szCs w:val="26"/>
          <w:bdr w:val="single" w:sz="4" w:space="0" w:color="auto"/>
        </w:rPr>
        <w:t>1</w:t>
      </w:r>
      <w:r w:rsidRPr="00C001DA">
        <w:rPr>
          <w:rFonts w:asciiTheme="minorEastAsia" w:eastAsiaTheme="minorEastAsia" w:hAnsiTheme="minorEastAsia" w:hint="eastAsia"/>
          <w:sz w:val="26"/>
          <w:szCs w:val="26"/>
        </w:rPr>
        <w:t>情感教育</w:t>
      </w:r>
      <w:r w:rsidRPr="00C001DA">
        <w:rPr>
          <w:rFonts w:asciiTheme="minorEastAsia" w:eastAsiaTheme="minorEastAsia" w:hAnsiTheme="minorEastAsia" w:hint="eastAsia"/>
          <w:sz w:val="26"/>
          <w:szCs w:val="26"/>
        </w:rPr>
        <w:t xml:space="preserve">  </w:t>
      </w:r>
      <w:r w:rsidRPr="00C001DA">
        <w:rPr>
          <w:rFonts w:asciiTheme="minorEastAsia" w:eastAsiaTheme="minorEastAsia" w:hAnsiTheme="minorEastAsia" w:hint="eastAsia"/>
          <w:sz w:val="26"/>
          <w:szCs w:val="26"/>
          <w:bdr w:val="single" w:sz="4" w:space="0" w:color="auto"/>
        </w:rPr>
        <w:t>2</w:t>
      </w:r>
      <w:r w:rsidRPr="00C001DA">
        <w:rPr>
          <w:rFonts w:asciiTheme="minorEastAsia" w:eastAsiaTheme="minorEastAsia" w:hAnsiTheme="minorEastAsia" w:hint="eastAsia"/>
          <w:sz w:val="26"/>
          <w:szCs w:val="26"/>
        </w:rPr>
        <w:t>性教育</w:t>
      </w:r>
      <w:r w:rsidR="00CF15D7" w:rsidRPr="00C001DA">
        <w:rPr>
          <w:rFonts w:asciiTheme="minorEastAsia" w:eastAsiaTheme="minorEastAsia" w:hAnsiTheme="minorEastAsia" w:hint="eastAsia"/>
          <w:sz w:val="26"/>
          <w:szCs w:val="26"/>
        </w:rPr>
        <w:t xml:space="preserve"> </w:t>
      </w:r>
      <w:r w:rsidRPr="00C001DA">
        <w:rPr>
          <w:rFonts w:asciiTheme="minorEastAsia" w:eastAsiaTheme="minorEastAsia" w:hAnsiTheme="minorEastAsia" w:hint="eastAsia"/>
          <w:sz w:val="26"/>
          <w:szCs w:val="26"/>
        </w:rPr>
        <w:t xml:space="preserve"> </w:t>
      </w:r>
      <w:r w:rsidR="00CF15D7" w:rsidRPr="00C001DA">
        <w:rPr>
          <w:rFonts w:asciiTheme="minorEastAsia" w:eastAsiaTheme="minorEastAsia" w:hAnsiTheme="minorEastAsia" w:hint="eastAsia"/>
          <w:sz w:val="26"/>
          <w:szCs w:val="26"/>
          <w:bdr w:val="single" w:sz="4" w:space="0" w:color="auto"/>
        </w:rPr>
        <w:t>3</w:t>
      </w:r>
      <w:r w:rsidR="00C001DA">
        <w:rPr>
          <w:rFonts w:asciiTheme="minorEastAsia" w:eastAsiaTheme="minorEastAsia" w:hAnsiTheme="minorEastAsia" w:hint="eastAsia"/>
          <w:sz w:val="26"/>
          <w:szCs w:val="26"/>
        </w:rPr>
        <w:t>性侵害.</w:t>
      </w:r>
      <w:r w:rsidR="00CF15D7" w:rsidRPr="00C001DA">
        <w:rPr>
          <w:rFonts w:asciiTheme="minorEastAsia" w:eastAsiaTheme="minorEastAsia" w:hAnsiTheme="minorEastAsia" w:hint="eastAsia"/>
          <w:sz w:val="26"/>
          <w:szCs w:val="26"/>
        </w:rPr>
        <w:t>性騷擾</w:t>
      </w:r>
      <w:r w:rsidR="00C001DA">
        <w:rPr>
          <w:rFonts w:asciiTheme="minorEastAsia" w:eastAsiaTheme="minorEastAsia" w:hAnsiTheme="minorEastAsia" w:hint="eastAsia"/>
          <w:sz w:val="26"/>
          <w:szCs w:val="26"/>
        </w:rPr>
        <w:t>.</w:t>
      </w:r>
      <w:r w:rsidR="00CF15D7" w:rsidRPr="00C001DA">
        <w:rPr>
          <w:rFonts w:asciiTheme="minorEastAsia" w:eastAsiaTheme="minorEastAsia" w:hAnsiTheme="minorEastAsia" w:hint="eastAsia"/>
          <w:sz w:val="26"/>
          <w:szCs w:val="26"/>
        </w:rPr>
        <w:t>性霸凌防治教育</w:t>
      </w:r>
      <w:r w:rsidR="00CF15D7" w:rsidRPr="00C001DA">
        <w:rPr>
          <w:rFonts w:asciiTheme="minorEastAsia" w:eastAsiaTheme="minorEastAsia" w:hAnsiTheme="minorEastAsia" w:hint="eastAsia"/>
          <w:sz w:val="26"/>
          <w:szCs w:val="26"/>
        </w:rPr>
        <w:t xml:space="preserve">  </w:t>
      </w:r>
      <w:r w:rsidR="00CF15D7" w:rsidRPr="00C001DA">
        <w:rPr>
          <w:rFonts w:asciiTheme="minorEastAsia" w:eastAsiaTheme="minorEastAsia" w:hAnsiTheme="minorEastAsia" w:hint="eastAsia"/>
          <w:sz w:val="26"/>
          <w:szCs w:val="26"/>
          <w:bdr w:val="single" w:sz="4" w:space="0" w:color="auto"/>
        </w:rPr>
        <w:t>4</w:t>
      </w:r>
      <w:r w:rsidR="00CF15D7" w:rsidRPr="00C001DA">
        <w:rPr>
          <w:rFonts w:asciiTheme="minorEastAsia" w:eastAsiaTheme="minorEastAsia" w:hAnsiTheme="minorEastAsia" w:hint="eastAsia"/>
          <w:sz w:val="26"/>
          <w:szCs w:val="26"/>
        </w:rPr>
        <w:t>媒體識讀</w:t>
      </w:r>
    </w:p>
    <w:p w:rsidR="00CF15D7" w:rsidRPr="00C001DA" w:rsidRDefault="00CF15D7" w:rsidP="00C001DA">
      <w:pPr>
        <w:spacing w:line="480" w:lineRule="exact"/>
        <w:rPr>
          <w:rFonts w:asciiTheme="minorEastAsia" w:eastAsiaTheme="minorEastAsia" w:hAnsiTheme="minorEastAsia"/>
          <w:sz w:val="26"/>
          <w:szCs w:val="26"/>
        </w:rPr>
      </w:pPr>
      <w:r w:rsidRPr="00C001DA">
        <w:rPr>
          <w:rFonts w:asciiTheme="minorEastAsia" w:eastAsiaTheme="minorEastAsia" w:hAnsiTheme="minorEastAsia" w:hint="eastAsia"/>
          <w:sz w:val="26"/>
          <w:szCs w:val="26"/>
          <w:bdr w:val="single" w:sz="4" w:space="0" w:color="auto"/>
        </w:rPr>
        <w:t>5</w:t>
      </w:r>
      <w:r w:rsidR="00695AD7" w:rsidRPr="00C001DA">
        <w:rPr>
          <w:rFonts w:asciiTheme="minorEastAsia" w:eastAsiaTheme="minorEastAsia" w:hAnsiTheme="minorEastAsia" w:hint="eastAsia"/>
          <w:sz w:val="26"/>
          <w:szCs w:val="26"/>
        </w:rPr>
        <w:t>認識及尊重不同性別</w:t>
      </w:r>
      <w:r w:rsidR="00695AD7" w:rsidRPr="00C001DA">
        <w:rPr>
          <w:rFonts w:asciiTheme="minorEastAsia" w:eastAsiaTheme="minorEastAsia" w:hAnsiTheme="minorEastAsia" w:hint="eastAsia"/>
          <w:sz w:val="26"/>
          <w:szCs w:val="26"/>
        </w:rPr>
        <w:t>.</w:t>
      </w:r>
      <w:r w:rsidR="00695AD7" w:rsidRPr="00C001DA">
        <w:rPr>
          <w:rFonts w:asciiTheme="minorEastAsia" w:eastAsiaTheme="minorEastAsia" w:hAnsiTheme="minorEastAsia" w:hint="eastAsia"/>
          <w:sz w:val="26"/>
          <w:szCs w:val="26"/>
        </w:rPr>
        <w:t>性別特徵</w:t>
      </w:r>
      <w:r w:rsidR="00695AD7" w:rsidRPr="00C001DA">
        <w:rPr>
          <w:rFonts w:asciiTheme="minorEastAsia" w:eastAsiaTheme="minorEastAsia" w:hAnsiTheme="minorEastAsia" w:hint="eastAsia"/>
          <w:sz w:val="26"/>
          <w:szCs w:val="26"/>
        </w:rPr>
        <w:t>.性別特質.性別認同.</w:t>
      </w:r>
      <w:r w:rsidR="00695AD7" w:rsidRPr="00C001DA">
        <w:rPr>
          <w:rFonts w:asciiTheme="minorEastAsia" w:eastAsiaTheme="minorEastAsia" w:hAnsiTheme="minorEastAsia" w:hint="eastAsia"/>
          <w:sz w:val="26"/>
          <w:szCs w:val="26"/>
        </w:rPr>
        <w:t>性傾向教育</w:t>
      </w:r>
    </w:p>
    <w:p w:rsidR="00CF15D7" w:rsidRPr="00C001DA" w:rsidRDefault="00695AD7" w:rsidP="00C001DA">
      <w:pPr>
        <w:spacing w:line="480" w:lineRule="exact"/>
        <w:rPr>
          <w:rFonts w:asciiTheme="minorEastAsia" w:eastAsiaTheme="minorEastAsia" w:hAnsiTheme="minorEastAsia"/>
          <w:sz w:val="26"/>
          <w:szCs w:val="26"/>
        </w:rPr>
      </w:pPr>
      <w:r w:rsidRPr="00C001DA">
        <w:rPr>
          <w:rFonts w:asciiTheme="minorEastAsia" w:eastAsiaTheme="minorEastAsia" w:hAnsiTheme="minorEastAsia" w:hint="eastAsia"/>
          <w:sz w:val="26"/>
          <w:szCs w:val="26"/>
          <w:bdr w:val="single" w:sz="4" w:space="0" w:color="auto"/>
        </w:rPr>
        <w:t>6</w:t>
      </w:r>
      <w:r w:rsidRPr="00C001DA">
        <w:rPr>
          <w:rFonts w:asciiTheme="minorEastAsia" w:eastAsiaTheme="minorEastAsia" w:hAnsiTheme="minorEastAsia" w:hint="eastAsia"/>
          <w:sz w:val="26"/>
          <w:szCs w:val="26"/>
        </w:rPr>
        <w:t>防範復仇式色情</w:t>
      </w:r>
      <w:r w:rsidR="00CF15D7" w:rsidRPr="00C001DA">
        <w:rPr>
          <w:rFonts w:asciiTheme="minorEastAsia" w:eastAsiaTheme="minorEastAsia" w:hAnsiTheme="minorEastAsia" w:hint="eastAsia"/>
          <w:sz w:val="26"/>
          <w:szCs w:val="26"/>
        </w:rPr>
        <w:t xml:space="preserve"> </w:t>
      </w:r>
      <w:r w:rsidRPr="00C001DA">
        <w:rPr>
          <w:rFonts w:asciiTheme="minorEastAsia" w:eastAsiaTheme="minorEastAsia" w:hAnsiTheme="minorEastAsia" w:hint="eastAsia"/>
          <w:sz w:val="26"/>
          <w:szCs w:val="26"/>
        </w:rPr>
        <w:t xml:space="preserve">  </w:t>
      </w:r>
      <w:r w:rsidRPr="00C001DA">
        <w:rPr>
          <w:rFonts w:asciiTheme="minorEastAsia" w:eastAsiaTheme="minorEastAsia" w:hAnsiTheme="minorEastAsia" w:hint="eastAsia"/>
          <w:sz w:val="26"/>
          <w:szCs w:val="26"/>
          <w:bdr w:val="single" w:sz="4" w:space="0" w:color="auto"/>
        </w:rPr>
        <w:t>7</w:t>
      </w:r>
      <w:r w:rsidRPr="00C001DA">
        <w:rPr>
          <w:rFonts w:asciiTheme="minorEastAsia" w:eastAsiaTheme="minorEastAsia" w:hAnsiTheme="minorEastAsia" w:hint="eastAsia"/>
          <w:bCs/>
          <w:kern w:val="0"/>
          <w:sz w:val="26"/>
          <w:szCs w:val="26"/>
        </w:rPr>
        <w:t>網路性別暴力防治</w:t>
      </w:r>
      <w:r w:rsidR="00CF15D7" w:rsidRPr="00C001DA">
        <w:rPr>
          <w:rFonts w:asciiTheme="minorEastAsia" w:eastAsiaTheme="minorEastAsia" w:hAnsiTheme="minorEastAsia" w:hint="eastAsia"/>
          <w:bCs/>
          <w:kern w:val="0"/>
          <w:sz w:val="26"/>
          <w:szCs w:val="26"/>
        </w:rPr>
        <w:t xml:space="preserve"> </w:t>
      </w:r>
      <w:r w:rsidRPr="00C001DA">
        <w:rPr>
          <w:rFonts w:asciiTheme="minorEastAsia" w:eastAsiaTheme="minorEastAsia" w:hAnsiTheme="minorEastAsia" w:hint="eastAsia"/>
          <w:bCs/>
          <w:kern w:val="0"/>
          <w:sz w:val="26"/>
          <w:szCs w:val="26"/>
        </w:rPr>
        <w:t xml:space="preserve">  </w:t>
      </w:r>
      <w:r w:rsidRPr="00C001DA">
        <w:rPr>
          <w:rFonts w:asciiTheme="minorEastAsia" w:eastAsiaTheme="minorEastAsia" w:hAnsiTheme="minorEastAsia" w:hint="eastAsia"/>
          <w:bCs/>
          <w:kern w:val="0"/>
          <w:sz w:val="26"/>
          <w:szCs w:val="26"/>
          <w:bdr w:val="single" w:sz="4" w:space="0" w:color="auto"/>
        </w:rPr>
        <w:t>8</w:t>
      </w:r>
      <w:r w:rsidRPr="00C001DA">
        <w:rPr>
          <w:rFonts w:asciiTheme="minorEastAsia" w:eastAsiaTheme="minorEastAsia" w:hAnsiTheme="minorEastAsia" w:hint="eastAsia"/>
          <w:sz w:val="26"/>
          <w:szCs w:val="26"/>
        </w:rPr>
        <w:t>親密關係暴力防治</w:t>
      </w:r>
    </w:p>
    <w:p w:rsidR="00695AD7" w:rsidRPr="00C001DA" w:rsidRDefault="00695AD7" w:rsidP="00C001DA">
      <w:pPr>
        <w:spacing w:line="480" w:lineRule="exact"/>
        <w:rPr>
          <w:rFonts w:asciiTheme="minorEastAsia" w:eastAsiaTheme="minorEastAsia" w:hAnsiTheme="minorEastAsia"/>
          <w:sz w:val="26"/>
          <w:szCs w:val="26"/>
        </w:rPr>
      </w:pPr>
      <w:r w:rsidRPr="00C001DA">
        <w:rPr>
          <w:rFonts w:asciiTheme="minorEastAsia" w:eastAsiaTheme="minorEastAsia" w:hAnsiTheme="minorEastAsia" w:hint="eastAsia"/>
          <w:sz w:val="26"/>
          <w:szCs w:val="26"/>
          <w:bdr w:val="single" w:sz="4" w:space="0" w:color="auto"/>
        </w:rPr>
        <w:t>9</w:t>
      </w:r>
      <w:r w:rsidRPr="00C001DA">
        <w:rPr>
          <w:rFonts w:asciiTheme="minorEastAsia" w:eastAsiaTheme="minorEastAsia" w:hAnsiTheme="minorEastAsia" w:hint="eastAsia"/>
          <w:sz w:val="26"/>
          <w:szCs w:val="26"/>
        </w:rPr>
        <w:t>性剝削防治</w:t>
      </w:r>
      <w:r w:rsidR="00CF15D7" w:rsidRPr="00C001DA">
        <w:rPr>
          <w:rFonts w:asciiTheme="minorEastAsia" w:eastAsiaTheme="minorEastAsia" w:hAnsiTheme="minorEastAsia" w:hint="eastAsia"/>
          <w:sz w:val="26"/>
          <w:szCs w:val="26"/>
        </w:rPr>
        <w:t xml:space="preserve"> </w:t>
      </w:r>
      <w:r w:rsidRPr="00C001DA">
        <w:rPr>
          <w:rFonts w:asciiTheme="minorEastAsia" w:eastAsiaTheme="minorEastAsia" w:hAnsiTheme="minorEastAsia" w:hint="eastAsia"/>
          <w:sz w:val="26"/>
          <w:szCs w:val="26"/>
        </w:rPr>
        <w:t xml:space="preserve">  </w:t>
      </w:r>
      <w:r w:rsidR="00C001DA">
        <w:rPr>
          <w:rFonts w:asciiTheme="minorEastAsia" w:eastAsiaTheme="minorEastAsia" w:hAnsiTheme="minorEastAsia" w:hint="eastAsia"/>
          <w:sz w:val="26"/>
          <w:szCs w:val="26"/>
        </w:rPr>
        <w:t xml:space="preserve">    </w:t>
      </w:r>
      <w:r w:rsidRPr="00C001DA">
        <w:rPr>
          <w:rFonts w:asciiTheme="minorEastAsia" w:eastAsiaTheme="minorEastAsia" w:hAnsiTheme="minorEastAsia" w:hint="eastAsia"/>
          <w:sz w:val="26"/>
          <w:szCs w:val="26"/>
          <w:bdr w:val="single" w:sz="4" w:space="0" w:color="auto"/>
        </w:rPr>
        <w:t>10</w:t>
      </w:r>
      <w:r w:rsidRPr="00C001DA">
        <w:rPr>
          <w:rFonts w:asciiTheme="minorEastAsia" w:eastAsiaTheme="minorEastAsia" w:hAnsiTheme="minorEastAsia" w:hint="eastAsia"/>
          <w:sz w:val="26"/>
          <w:szCs w:val="26"/>
        </w:rPr>
        <w:t>職場之性別議題</w:t>
      </w:r>
      <w:r w:rsidR="00CF15D7" w:rsidRPr="00C001DA">
        <w:rPr>
          <w:rFonts w:asciiTheme="minorEastAsia" w:eastAsiaTheme="minorEastAsia" w:hAnsiTheme="minorEastAsia" w:hint="eastAsia"/>
          <w:sz w:val="26"/>
          <w:szCs w:val="26"/>
        </w:rPr>
        <w:t xml:space="preserve"> </w:t>
      </w:r>
      <w:r w:rsidRPr="00C001DA">
        <w:rPr>
          <w:rFonts w:asciiTheme="minorEastAsia" w:eastAsiaTheme="minorEastAsia" w:hAnsiTheme="minorEastAsia" w:hint="eastAsia"/>
          <w:sz w:val="26"/>
          <w:szCs w:val="26"/>
        </w:rPr>
        <w:t xml:space="preserve"> </w:t>
      </w:r>
      <w:r w:rsidR="00C001DA">
        <w:rPr>
          <w:rFonts w:asciiTheme="minorEastAsia" w:eastAsiaTheme="minorEastAsia" w:hAnsiTheme="minorEastAsia" w:hint="eastAsia"/>
          <w:sz w:val="26"/>
          <w:szCs w:val="26"/>
        </w:rPr>
        <w:t xml:space="preserve"> </w:t>
      </w:r>
      <w:r w:rsidRPr="00C001DA">
        <w:rPr>
          <w:rFonts w:asciiTheme="minorEastAsia" w:eastAsiaTheme="minorEastAsia" w:hAnsiTheme="minorEastAsia" w:hint="eastAsia"/>
          <w:sz w:val="26"/>
          <w:szCs w:val="26"/>
        </w:rPr>
        <w:t xml:space="preserve"> </w:t>
      </w:r>
      <w:r w:rsidRPr="00C001DA">
        <w:rPr>
          <w:rFonts w:asciiTheme="minorEastAsia" w:eastAsiaTheme="minorEastAsia" w:hAnsiTheme="minorEastAsia" w:hint="eastAsia"/>
          <w:sz w:val="26"/>
          <w:szCs w:val="26"/>
          <w:bdr w:val="single" w:sz="4" w:space="0" w:color="auto"/>
        </w:rPr>
        <w:t>11</w:t>
      </w:r>
      <w:r w:rsidRPr="00C001DA">
        <w:rPr>
          <w:rFonts w:asciiTheme="minorEastAsia" w:eastAsiaTheme="minorEastAsia" w:hAnsiTheme="minorEastAsia" w:hint="eastAsia"/>
          <w:sz w:val="26"/>
          <w:szCs w:val="26"/>
        </w:rPr>
        <w:t>其他</w:t>
      </w:r>
    </w:p>
    <w:p w:rsidR="00CF15D7" w:rsidRPr="00CF15D7" w:rsidRDefault="00CF15D7" w:rsidP="00CF15D7">
      <w:pPr>
        <w:spacing w:beforeLines="50" w:before="279" w:line="440" w:lineRule="exact"/>
        <w:rPr>
          <w:rFonts w:asciiTheme="minorEastAsia" w:eastAsiaTheme="minorEastAsia" w:hAnsiTheme="minorEastAsia"/>
          <w:b/>
        </w:rPr>
      </w:pPr>
      <w:r w:rsidRPr="00CF15D7">
        <w:rPr>
          <w:rFonts w:asciiTheme="minorEastAsia" w:eastAsiaTheme="minorEastAsia" w:hAnsiTheme="minorEastAsia" w:hint="eastAsia"/>
          <w:b/>
        </w:rPr>
        <w:t>四</w:t>
      </w:r>
      <w:r w:rsidRPr="00CF15D7">
        <w:rPr>
          <w:rFonts w:asciiTheme="minorEastAsia" w:eastAsiaTheme="minorEastAsia" w:hAnsiTheme="minorEastAsia" w:hint="eastAsia"/>
          <w:b/>
        </w:rPr>
        <w:t>、實施</w:t>
      </w:r>
      <w:r w:rsidRPr="00CF15D7">
        <w:rPr>
          <w:rFonts w:asciiTheme="minorEastAsia" w:eastAsiaTheme="minorEastAsia" w:hAnsiTheme="minorEastAsia" w:hint="eastAsia"/>
          <w:b/>
        </w:rPr>
        <w:t>計畫</w:t>
      </w:r>
    </w:p>
    <w:tbl>
      <w:tblPr>
        <w:tblStyle w:val="a3"/>
        <w:tblW w:w="9742" w:type="dxa"/>
        <w:tblLook w:val="04A0" w:firstRow="1" w:lastRow="0" w:firstColumn="1" w:lastColumn="0" w:noHBand="0" w:noVBand="1"/>
      </w:tblPr>
      <w:tblGrid>
        <w:gridCol w:w="1271"/>
        <w:gridCol w:w="851"/>
        <w:gridCol w:w="850"/>
        <w:gridCol w:w="1559"/>
        <w:gridCol w:w="1276"/>
        <w:gridCol w:w="1843"/>
        <w:gridCol w:w="2092"/>
      </w:tblGrid>
      <w:tr w:rsidR="00D71CC2" w:rsidRPr="00CF15D7" w:rsidTr="00D71CC2">
        <w:tc>
          <w:tcPr>
            <w:tcW w:w="1271" w:type="dxa"/>
            <w:vAlign w:val="center"/>
          </w:tcPr>
          <w:p w:rsidR="00D71CC2" w:rsidRPr="00CF15D7" w:rsidRDefault="00D71CC2" w:rsidP="00D71CC2">
            <w:pPr>
              <w:spacing w:line="360" w:lineRule="exact"/>
              <w:jc w:val="center"/>
              <w:rPr>
                <w:rFonts w:asciiTheme="minorEastAsia" w:eastAsiaTheme="minorEastAsia" w:hAnsiTheme="minorEastAsia" w:hint="eastAsia"/>
                <w:b/>
              </w:rPr>
            </w:pPr>
            <w:r w:rsidRPr="00CF15D7">
              <w:rPr>
                <w:rFonts w:asciiTheme="minorEastAsia" w:eastAsiaTheme="minorEastAsia" w:hAnsiTheme="minorEastAsia" w:hint="eastAsia"/>
                <w:b/>
              </w:rPr>
              <w:t>日期</w:t>
            </w:r>
          </w:p>
        </w:tc>
        <w:tc>
          <w:tcPr>
            <w:tcW w:w="851" w:type="dxa"/>
            <w:vAlign w:val="center"/>
          </w:tcPr>
          <w:p w:rsidR="00D71CC2" w:rsidRPr="00CF15D7" w:rsidRDefault="00D71CC2" w:rsidP="00D71CC2">
            <w:pPr>
              <w:spacing w:line="360" w:lineRule="exact"/>
              <w:jc w:val="center"/>
              <w:rPr>
                <w:rFonts w:asciiTheme="minorEastAsia" w:eastAsiaTheme="minorEastAsia" w:hAnsiTheme="minorEastAsia" w:hint="eastAsia"/>
                <w:b/>
              </w:rPr>
            </w:pPr>
            <w:r w:rsidRPr="00CF15D7">
              <w:rPr>
                <w:rFonts w:asciiTheme="minorEastAsia" w:eastAsiaTheme="minorEastAsia" w:hAnsiTheme="minorEastAsia" w:hint="eastAsia"/>
                <w:b/>
              </w:rPr>
              <w:t>節數</w:t>
            </w:r>
          </w:p>
        </w:tc>
        <w:tc>
          <w:tcPr>
            <w:tcW w:w="850" w:type="dxa"/>
            <w:vAlign w:val="center"/>
          </w:tcPr>
          <w:p w:rsidR="00D71CC2" w:rsidRPr="00CF15D7" w:rsidRDefault="00D71CC2" w:rsidP="00D71CC2">
            <w:pPr>
              <w:spacing w:line="360" w:lineRule="exact"/>
              <w:jc w:val="center"/>
              <w:rPr>
                <w:rFonts w:asciiTheme="minorEastAsia" w:eastAsiaTheme="minorEastAsia" w:hAnsiTheme="minorEastAsia" w:hint="eastAsia"/>
                <w:b/>
              </w:rPr>
            </w:pPr>
            <w:r w:rsidRPr="00CF15D7">
              <w:rPr>
                <w:rFonts w:asciiTheme="minorEastAsia" w:eastAsiaTheme="minorEastAsia" w:hAnsiTheme="minorEastAsia" w:hint="eastAsia"/>
                <w:b/>
              </w:rPr>
              <w:t>班級</w:t>
            </w:r>
          </w:p>
        </w:tc>
        <w:tc>
          <w:tcPr>
            <w:tcW w:w="1559" w:type="dxa"/>
            <w:vAlign w:val="center"/>
          </w:tcPr>
          <w:p w:rsidR="00D71CC2" w:rsidRPr="00CF15D7" w:rsidRDefault="00D71CC2" w:rsidP="00D71CC2">
            <w:pPr>
              <w:spacing w:line="360" w:lineRule="exact"/>
              <w:jc w:val="center"/>
              <w:rPr>
                <w:rFonts w:asciiTheme="minorEastAsia" w:eastAsiaTheme="minorEastAsia" w:hAnsiTheme="minorEastAsia" w:hint="eastAsia"/>
                <w:b/>
              </w:rPr>
            </w:pPr>
            <w:r w:rsidRPr="00CF15D7">
              <w:rPr>
                <w:rFonts w:asciiTheme="minorEastAsia" w:eastAsiaTheme="minorEastAsia" w:hAnsiTheme="minorEastAsia" w:hint="eastAsia"/>
                <w:b/>
              </w:rPr>
              <w:t>教學者</w:t>
            </w:r>
          </w:p>
        </w:tc>
        <w:tc>
          <w:tcPr>
            <w:tcW w:w="1276" w:type="dxa"/>
            <w:vAlign w:val="center"/>
          </w:tcPr>
          <w:p w:rsidR="00D71CC2" w:rsidRDefault="00D71CC2" w:rsidP="00D71CC2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CF15D7">
              <w:rPr>
                <w:rFonts w:asciiTheme="minorEastAsia" w:eastAsiaTheme="minorEastAsia" w:hAnsiTheme="minorEastAsia" w:hint="eastAsia"/>
                <w:b/>
              </w:rPr>
              <w:t>項度</w:t>
            </w:r>
          </w:p>
          <w:p w:rsidR="00D71CC2" w:rsidRPr="00D71CC2" w:rsidRDefault="00D71CC2" w:rsidP="00D71CC2">
            <w:pPr>
              <w:spacing w:line="360" w:lineRule="exact"/>
              <w:jc w:val="center"/>
              <w:rPr>
                <w:rFonts w:asciiTheme="minorEastAsia" w:eastAsiaTheme="minorEastAsia" w:hAnsiTheme="minorEastAsia" w:hint="eastAsia"/>
                <w:b/>
                <w:w w:val="95"/>
              </w:rPr>
            </w:pPr>
            <w:r w:rsidRPr="00D71CC2">
              <w:rPr>
                <w:rFonts w:asciiTheme="minorEastAsia" w:eastAsiaTheme="minorEastAsia" w:hAnsiTheme="minorEastAsia" w:hint="eastAsia"/>
                <w:b/>
                <w:w w:val="95"/>
              </w:rPr>
              <w:t>(</w:t>
            </w:r>
            <w:r w:rsidRPr="00D71CC2">
              <w:rPr>
                <w:rFonts w:asciiTheme="minorEastAsia" w:eastAsiaTheme="minorEastAsia" w:hAnsiTheme="minorEastAsia" w:hint="eastAsia"/>
                <w:b/>
                <w:w w:val="95"/>
              </w:rPr>
              <w:t>填</w:t>
            </w:r>
            <w:r w:rsidRPr="00D71CC2">
              <w:rPr>
                <w:rFonts w:asciiTheme="minorEastAsia" w:eastAsiaTheme="minorEastAsia" w:hAnsiTheme="minorEastAsia" w:hint="eastAsia"/>
                <w:b/>
                <w:w w:val="95"/>
              </w:rPr>
              <w:t>代碼)</w:t>
            </w:r>
          </w:p>
        </w:tc>
        <w:tc>
          <w:tcPr>
            <w:tcW w:w="1843" w:type="dxa"/>
            <w:vAlign w:val="center"/>
          </w:tcPr>
          <w:p w:rsidR="00D71CC2" w:rsidRDefault="00D71CC2" w:rsidP="00D71CC2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CF15D7">
              <w:rPr>
                <w:rFonts w:asciiTheme="minorEastAsia" w:eastAsiaTheme="minorEastAsia" w:hAnsiTheme="minorEastAsia" w:hint="eastAsia"/>
                <w:b/>
                <w:lang w:eastAsia="zh-HK"/>
              </w:rPr>
              <w:t>融入</w:t>
            </w:r>
            <w:r w:rsidRPr="00CF15D7">
              <w:rPr>
                <w:rFonts w:asciiTheme="minorEastAsia" w:eastAsiaTheme="minorEastAsia" w:hAnsiTheme="minorEastAsia" w:hint="eastAsia"/>
                <w:b/>
              </w:rPr>
              <w:t>領域</w:t>
            </w:r>
          </w:p>
          <w:p w:rsidR="00D71CC2" w:rsidRPr="00CF15D7" w:rsidRDefault="00D71CC2" w:rsidP="00D71CC2">
            <w:pPr>
              <w:spacing w:line="360" w:lineRule="exact"/>
              <w:jc w:val="center"/>
              <w:rPr>
                <w:rFonts w:asciiTheme="minorEastAsia" w:eastAsiaTheme="minorEastAsia" w:hAnsiTheme="minorEastAsia" w:hint="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/</w:t>
            </w:r>
            <w:r w:rsidRPr="00CF15D7">
              <w:rPr>
                <w:rFonts w:asciiTheme="minorEastAsia" w:eastAsiaTheme="minorEastAsia" w:hAnsiTheme="minorEastAsia" w:hint="eastAsia"/>
                <w:b/>
              </w:rPr>
              <w:t>科目</w:t>
            </w:r>
          </w:p>
        </w:tc>
        <w:tc>
          <w:tcPr>
            <w:tcW w:w="2092" w:type="dxa"/>
          </w:tcPr>
          <w:p w:rsidR="00D71CC2" w:rsidRDefault="00D71CC2" w:rsidP="00D71CC2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教材來源</w:t>
            </w:r>
          </w:p>
          <w:p w:rsidR="00D71CC2" w:rsidRPr="00CF15D7" w:rsidRDefault="00D71CC2" w:rsidP="00D71CC2">
            <w:pPr>
              <w:spacing w:line="360" w:lineRule="exact"/>
              <w:jc w:val="center"/>
              <w:rPr>
                <w:rFonts w:asciiTheme="minorEastAsia" w:eastAsiaTheme="minorEastAsia" w:hAnsiTheme="minorEastAsia" w:hint="eastAsia"/>
                <w:b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(版本/自編)</w:t>
            </w:r>
          </w:p>
        </w:tc>
      </w:tr>
      <w:tr w:rsidR="00D71CC2" w:rsidTr="00D71CC2">
        <w:tc>
          <w:tcPr>
            <w:tcW w:w="1271" w:type="dxa"/>
          </w:tcPr>
          <w:p w:rsidR="00D71CC2" w:rsidRDefault="00D71CC2" w:rsidP="00D71CC2">
            <w:pPr>
              <w:jc w:val="center"/>
              <w:rPr>
                <w:rFonts w:asciiTheme="minorEastAsia" w:eastAsiaTheme="minorEastAsia" w:hAnsiTheme="minorEastAsia" w:hint="eastAsia"/>
              </w:rPr>
            </w:pPr>
            <w:r w:rsidRPr="00D71CC2">
              <w:rPr>
                <w:rFonts w:asciiTheme="minorEastAsia" w:eastAsiaTheme="minorEastAsia" w:hAnsiTheme="minorEastAsia" w:hint="eastAsia"/>
                <w:sz w:val="28"/>
              </w:rPr>
              <w:t>/</w:t>
            </w:r>
            <w:r w:rsidRPr="00D71CC2">
              <w:rPr>
                <w:rFonts w:asciiTheme="minorEastAsia" w:eastAsiaTheme="minorEastAsia" w:hAnsiTheme="minorEastAsia"/>
                <w:sz w:val="28"/>
              </w:rPr>
              <w:t xml:space="preserve">  /</w:t>
            </w:r>
          </w:p>
        </w:tc>
        <w:tc>
          <w:tcPr>
            <w:tcW w:w="851" w:type="dxa"/>
          </w:tcPr>
          <w:p w:rsidR="00D71CC2" w:rsidRDefault="00D71CC2" w:rsidP="00D71CC2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0" w:type="dxa"/>
          </w:tcPr>
          <w:p w:rsidR="00D71CC2" w:rsidRDefault="00D71CC2" w:rsidP="00D71CC2">
            <w:pPr>
              <w:jc w:val="right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甲</w:t>
            </w:r>
          </w:p>
        </w:tc>
        <w:tc>
          <w:tcPr>
            <w:tcW w:w="1559" w:type="dxa"/>
          </w:tcPr>
          <w:p w:rsidR="00D71CC2" w:rsidRDefault="00D71CC2" w:rsidP="00D71CC2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276" w:type="dxa"/>
          </w:tcPr>
          <w:p w:rsidR="00D71CC2" w:rsidRDefault="00D71CC2" w:rsidP="00D71CC2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843" w:type="dxa"/>
          </w:tcPr>
          <w:p w:rsidR="00D71CC2" w:rsidRDefault="00D71CC2" w:rsidP="00D71CC2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2092" w:type="dxa"/>
          </w:tcPr>
          <w:p w:rsidR="00D71CC2" w:rsidRDefault="00D71CC2" w:rsidP="00D71CC2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</w:tr>
      <w:tr w:rsidR="00D71CC2" w:rsidTr="00D71CC2">
        <w:tc>
          <w:tcPr>
            <w:tcW w:w="1271" w:type="dxa"/>
          </w:tcPr>
          <w:p w:rsidR="00D71CC2" w:rsidRDefault="00D71CC2" w:rsidP="00D71CC2">
            <w:pPr>
              <w:jc w:val="center"/>
              <w:rPr>
                <w:rFonts w:asciiTheme="minorEastAsia" w:eastAsiaTheme="minorEastAsia" w:hAnsiTheme="minorEastAsia" w:hint="eastAsia"/>
              </w:rPr>
            </w:pPr>
            <w:r w:rsidRPr="00D71CC2">
              <w:rPr>
                <w:rFonts w:asciiTheme="minorEastAsia" w:eastAsiaTheme="minorEastAsia" w:hAnsiTheme="minorEastAsia" w:hint="eastAsia"/>
                <w:sz w:val="28"/>
              </w:rPr>
              <w:t>/</w:t>
            </w:r>
            <w:r w:rsidRPr="00D71CC2">
              <w:rPr>
                <w:rFonts w:asciiTheme="minorEastAsia" w:eastAsiaTheme="minorEastAsia" w:hAnsiTheme="minorEastAsia"/>
                <w:sz w:val="28"/>
              </w:rPr>
              <w:t xml:space="preserve">  /</w:t>
            </w:r>
          </w:p>
        </w:tc>
        <w:tc>
          <w:tcPr>
            <w:tcW w:w="851" w:type="dxa"/>
          </w:tcPr>
          <w:p w:rsidR="00D71CC2" w:rsidRDefault="00D71CC2" w:rsidP="00D71CC2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0" w:type="dxa"/>
          </w:tcPr>
          <w:p w:rsidR="00D71CC2" w:rsidRDefault="00D71CC2" w:rsidP="00D71CC2">
            <w:pPr>
              <w:jc w:val="right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甲</w:t>
            </w:r>
          </w:p>
        </w:tc>
        <w:tc>
          <w:tcPr>
            <w:tcW w:w="1559" w:type="dxa"/>
          </w:tcPr>
          <w:p w:rsidR="00D71CC2" w:rsidRDefault="00D71CC2" w:rsidP="00D71CC2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276" w:type="dxa"/>
          </w:tcPr>
          <w:p w:rsidR="00D71CC2" w:rsidRDefault="00D71CC2" w:rsidP="00D71CC2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843" w:type="dxa"/>
          </w:tcPr>
          <w:p w:rsidR="00D71CC2" w:rsidRDefault="00D71CC2" w:rsidP="00D71CC2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2092" w:type="dxa"/>
          </w:tcPr>
          <w:p w:rsidR="00D71CC2" w:rsidRDefault="00D71CC2" w:rsidP="00D71CC2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</w:tr>
      <w:tr w:rsidR="00D71CC2" w:rsidTr="00D71CC2">
        <w:tc>
          <w:tcPr>
            <w:tcW w:w="1271" w:type="dxa"/>
          </w:tcPr>
          <w:p w:rsidR="00D71CC2" w:rsidRDefault="00D71CC2" w:rsidP="00D71CC2">
            <w:pPr>
              <w:jc w:val="center"/>
              <w:rPr>
                <w:rFonts w:asciiTheme="minorEastAsia" w:eastAsiaTheme="minorEastAsia" w:hAnsiTheme="minorEastAsia" w:hint="eastAsia"/>
              </w:rPr>
            </w:pPr>
            <w:r w:rsidRPr="00D71CC2">
              <w:rPr>
                <w:rFonts w:asciiTheme="minorEastAsia" w:eastAsiaTheme="minorEastAsia" w:hAnsiTheme="minorEastAsia" w:hint="eastAsia"/>
                <w:sz w:val="28"/>
              </w:rPr>
              <w:t>/</w:t>
            </w:r>
            <w:r w:rsidRPr="00D71CC2">
              <w:rPr>
                <w:rFonts w:asciiTheme="minorEastAsia" w:eastAsiaTheme="minorEastAsia" w:hAnsiTheme="minorEastAsia"/>
                <w:sz w:val="28"/>
              </w:rPr>
              <w:t xml:space="preserve">  /</w:t>
            </w:r>
          </w:p>
        </w:tc>
        <w:tc>
          <w:tcPr>
            <w:tcW w:w="851" w:type="dxa"/>
          </w:tcPr>
          <w:p w:rsidR="00D71CC2" w:rsidRDefault="00D71CC2" w:rsidP="00D71CC2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0" w:type="dxa"/>
          </w:tcPr>
          <w:p w:rsidR="00D71CC2" w:rsidRDefault="00D71CC2" w:rsidP="00D71CC2">
            <w:pPr>
              <w:jc w:val="right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甲</w:t>
            </w:r>
          </w:p>
        </w:tc>
        <w:tc>
          <w:tcPr>
            <w:tcW w:w="1559" w:type="dxa"/>
          </w:tcPr>
          <w:p w:rsidR="00D71CC2" w:rsidRDefault="00D71CC2" w:rsidP="00D71CC2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276" w:type="dxa"/>
          </w:tcPr>
          <w:p w:rsidR="00D71CC2" w:rsidRDefault="00D71CC2" w:rsidP="00D71CC2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843" w:type="dxa"/>
          </w:tcPr>
          <w:p w:rsidR="00D71CC2" w:rsidRDefault="00D71CC2" w:rsidP="00D71CC2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2092" w:type="dxa"/>
          </w:tcPr>
          <w:p w:rsidR="00D71CC2" w:rsidRDefault="00D71CC2" w:rsidP="00D71CC2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</w:tr>
      <w:tr w:rsidR="00D71CC2" w:rsidTr="00D71CC2">
        <w:tc>
          <w:tcPr>
            <w:tcW w:w="1271" w:type="dxa"/>
          </w:tcPr>
          <w:p w:rsidR="00D71CC2" w:rsidRDefault="00D71CC2" w:rsidP="00D71CC2">
            <w:pPr>
              <w:jc w:val="center"/>
              <w:rPr>
                <w:rFonts w:asciiTheme="minorEastAsia" w:eastAsiaTheme="minorEastAsia" w:hAnsiTheme="minorEastAsia" w:hint="eastAsia"/>
              </w:rPr>
            </w:pPr>
            <w:r w:rsidRPr="00D71CC2">
              <w:rPr>
                <w:rFonts w:asciiTheme="minorEastAsia" w:eastAsiaTheme="minorEastAsia" w:hAnsiTheme="minorEastAsia" w:hint="eastAsia"/>
                <w:sz w:val="28"/>
              </w:rPr>
              <w:t>/</w:t>
            </w:r>
            <w:r w:rsidRPr="00D71CC2">
              <w:rPr>
                <w:rFonts w:asciiTheme="minorEastAsia" w:eastAsiaTheme="minorEastAsia" w:hAnsiTheme="minorEastAsia"/>
                <w:sz w:val="28"/>
              </w:rPr>
              <w:t xml:space="preserve">  /</w:t>
            </w:r>
          </w:p>
        </w:tc>
        <w:tc>
          <w:tcPr>
            <w:tcW w:w="851" w:type="dxa"/>
          </w:tcPr>
          <w:p w:rsidR="00D71CC2" w:rsidRDefault="00D71CC2" w:rsidP="00D71CC2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0" w:type="dxa"/>
          </w:tcPr>
          <w:p w:rsidR="00D71CC2" w:rsidRDefault="00D71CC2" w:rsidP="00D71CC2">
            <w:pPr>
              <w:jc w:val="right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甲</w:t>
            </w:r>
          </w:p>
        </w:tc>
        <w:tc>
          <w:tcPr>
            <w:tcW w:w="1559" w:type="dxa"/>
          </w:tcPr>
          <w:p w:rsidR="00D71CC2" w:rsidRDefault="00D71CC2" w:rsidP="00D71CC2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276" w:type="dxa"/>
          </w:tcPr>
          <w:p w:rsidR="00D71CC2" w:rsidRDefault="00D71CC2" w:rsidP="00D71CC2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843" w:type="dxa"/>
          </w:tcPr>
          <w:p w:rsidR="00D71CC2" w:rsidRDefault="00D71CC2" w:rsidP="00D71CC2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2092" w:type="dxa"/>
          </w:tcPr>
          <w:p w:rsidR="00D71CC2" w:rsidRDefault="00D71CC2" w:rsidP="00D71CC2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</w:tr>
      <w:tr w:rsidR="00D71CC2" w:rsidTr="00D71CC2">
        <w:tc>
          <w:tcPr>
            <w:tcW w:w="1271" w:type="dxa"/>
          </w:tcPr>
          <w:p w:rsidR="00D71CC2" w:rsidRDefault="00D71CC2" w:rsidP="00D71CC2">
            <w:pPr>
              <w:jc w:val="center"/>
              <w:rPr>
                <w:rFonts w:asciiTheme="minorEastAsia" w:eastAsiaTheme="minorEastAsia" w:hAnsiTheme="minorEastAsia" w:hint="eastAsia"/>
              </w:rPr>
            </w:pPr>
            <w:r w:rsidRPr="00D71CC2">
              <w:rPr>
                <w:rFonts w:asciiTheme="minorEastAsia" w:eastAsiaTheme="minorEastAsia" w:hAnsiTheme="minorEastAsia" w:hint="eastAsia"/>
                <w:sz w:val="28"/>
              </w:rPr>
              <w:t>/</w:t>
            </w:r>
            <w:r w:rsidRPr="00D71CC2">
              <w:rPr>
                <w:rFonts w:asciiTheme="minorEastAsia" w:eastAsiaTheme="minorEastAsia" w:hAnsiTheme="minorEastAsia"/>
                <w:sz w:val="28"/>
              </w:rPr>
              <w:t xml:space="preserve">  /</w:t>
            </w:r>
          </w:p>
        </w:tc>
        <w:tc>
          <w:tcPr>
            <w:tcW w:w="851" w:type="dxa"/>
          </w:tcPr>
          <w:p w:rsidR="00D71CC2" w:rsidRDefault="00D71CC2" w:rsidP="00D71CC2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50" w:type="dxa"/>
          </w:tcPr>
          <w:p w:rsidR="00D71CC2" w:rsidRDefault="00D71CC2" w:rsidP="00D71CC2">
            <w:pPr>
              <w:jc w:val="right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甲</w:t>
            </w:r>
          </w:p>
        </w:tc>
        <w:tc>
          <w:tcPr>
            <w:tcW w:w="1559" w:type="dxa"/>
          </w:tcPr>
          <w:p w:rsidR="00D71CC2" w:rsidRDefault="00D71CC2" w:rsidP="00D71CC2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276" w:type="dxa"/>
          </w:tcPr>
          <w:p w:rsidR="00D71CC2" w:rsidRDefault="00D71CC2" w:rsidP="00D71CC2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843" w:type="dxa"/>
          </w:tcPr>
          <w:p w:rsidR="00D71CC2" w:rsidRDefault="00D71CC2" w:rsidP="00D71CC2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2092" w:type="dxa"/>
          </w:tcPr>
          <w:p w:rsidR="00D71CC2" w:rsidRDefault="00D71CC2" w:rsidP="00D71CC2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</w:tr>
    </w:tbl>
    <w:p w:rsidR="00CF15D7" w:rsidRDefault="00D71CC2" w:rsidP="00D71CC2">
      <w:pPr>
        <w:spacing w:beforeLines="50" w:before="27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/>
        </w:rPr>
        <w:t>五</w:t>
      </w:r>
      <w:r w:rsidRPr="00CF15D7">
        <w:rPr>
          <w:rFonts w:asciiTheme="minorEastAsia" w:eastAsiaTheme="minorEastAsia" w:hAnsiTheme="minorEastAsia" w:hint="eastAsia"/>
          <w:b/>
        </w:rPr>
        <w:t>、</w:t>
      </w:r>
      <w:r>
        <w:rPr>
          <w:rFonts w:asciiTheme="minorEastAsia" w:eastAsiaTheme="minorEastAsia" w:hAnsiTheme="minorEastAsia" w:hint="eastAsia"/>
          <w:b/>
        </w:rPr>
        <w:t>教學成果(每個活動至少2張照片)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D71CC2" w:rsidTr="00D71CC2">
        <w:trPr>
          <w:trHeight w:val="3597"/>
        </w:trPr>
        <w:tc>
          <w:tcPr>
            <w:tcW w:w="4871" w:type="dxa"/>
          </w:tcPr>
          <w:p w:rsidR="00D71CC2" w:rsidRPr="000F1149" w:rsidRDefault="00D71CC2" w:rsidP="00D71CC2">
            <w:pPr>
              <w:spacing w:before="180" w:after="180" w:line="300" w:lineRule="exact"/>
              <w:rPr>
                <w:b/>
              </w:rPr>
            </w:pPr>
            <w:r w:rsidRPr="000F1149">
              <w:rPr>
                <w:rFonts w:hint="eastAsia"/>
                <w:b/>
              </w:rPr>
              <w:t>照片一</w:t>
            </w:r>
          </w:p>
        </w:tc>
        <w:tc>
          <w:tcPr>
            <w:tcW w:w="4871" w:type="dxa"/>
          </w:tcPr>
          <w:p w:rsidR="00D71CC2" w:rsidRPr="000F1149" w:rsidRDefault="00D71CC2" w:rsidP="00D71CC2">
            <w:pPr>
              <w:spacing w:before="180" w:after="180" w:line="300" w:lineRule="exact"/>
              <w:rPr>
                <w:b/>
              </w:rPr>
            </w:pPr>
            <w:r w:rsidRPr="000F1149">
              <w:rPr>
                <w:rFonts w:hint="eastAsia"/>
                <w:b/>
              </w:rPr>
              <w:t>照片二</w:t>
            </w:r>
          </w:p>
        </w:tc>
      </w:tr>
      <w:tr w:rsidR="00D71CC2" w:rsidTr="004500BA">
        <w:trPr>
          <w:trHeight w:val="838"/>
        </w:trPr>
        <w:tc>
          <w:tcPr>
            <w:tcW w:w="4871" w:type="dxa"/>
          </w:tcPr>
          <w:p w:rsidR="00D71CC2" w:rsidRDefault="00D71CC2" w:rsidP="00D71CC2">
            <w:pPr>
              <w:rPr>
                <w:rFonts w:asciiTheme="minorEastAsia" w:eastAsiaTheme="minorEastAsia" w:hAnsiTheme="minorEastAsia" w:hint="eastAsia"/>
              </w:rPr>
            </w:pPr>
            <w:r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</w:rPr>
              <w:t>說明：</w:t>
            </w:r>
          </w:p>
        </w:tc>
        <w:tc>
          <w:tcPr>
            <w:tcW w:w="4871" w:type="dxa"/>
          </w:tcPr>
          <w:p w:rsidR="00D71CC2" w:rsidRDefault="00D71CC2" w:rsidP="00D71CC2">
            <w:pPr>
              <w:rPr>
                <w:rFonts w:asciiTheme="minorEastAsia" w:eastAsiaTheme="minorEastAsia" w:hAnsiTheme="minorEastAsia" w:hint="eastAsia"/>
              </w:rPr>
            </w:pPr>
            <w:r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</w:rPr>
              <w:t>說明：</w:t>
            </w:r>
          </w:p>
        </w:tc>
      </w:tr>
    </w:tbl>
    <w:p w:rsidR="00D71CC2" w:rsidRDefault="00D71CC2" w:rsidP="00695AD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※表格不足時請自行增列。</w:t>
      </w:r>
    </w:p>
    <w:sectPr w:rsidR="00D71CC2" w:rsidSect="00695AD7">
      <w:pgSz w:w="11906" w:h="16838" w:code="9"/>
      <w:pgMar w:top="851" w:right="1077" w:bottom="851" w:left="1077" w:header="851" w:footer="851" w:gutter="0"/>
      <w:cols w:space="425"/>
      <w:docGrid w:type="linesAndChars" w:linePitch="558" w:charSpace="108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347" w:rsidRDefault="00A42347" w:rsidP="000F1149">
      <w:r>
        <w:separator/>
      </w:r>
    </w:p>
  </w:endnote>
  <w:endnote w:type="continuationSeparator" w:id="0">
    <w:p w:rsidR="00A42347" w:rsidRDefault="00A42347" w:rsidP="000F1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347" w:rsidRDefault="00A42347" w:rsidP="000F1149">
      <w:r>
        <w:separator/>
      </w:r>
    </w:p>
  </w:footnote>
  <w:footnote w:type="continuationSeparator" w:id="0">
    <w:p w:rsidR="00A42347" w:rsidRDefault="00A42347" w:rsidP="000F1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80"/>
  <w:drawingGridHorizontalSpacing w:val="293"/>
  <w:drawingGridVerticalSpacing w:val="27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28"/>
    <w:rsid w:val="000B6628"/>
    <w:rsid w:val="000F1149"/>
    <w:rsid w:val="00362FE6"/>
    <w:rsid w:val="0036426B"/>
    <w:rsid w:val="003A6931"/>
    <w:rsid w:val="004500BA"/>
    <w:rsid w:val="005C5FF3"/>
    <w:rsid w:val="005E01AD"/>
    <w:rsid w:val="00695AD7"/>
    <w:rsid w:val="00711A95"/>
    <w:rsid w:val="0076093F"/>
    <w:rsid w:val="008D072F"/>
    <w:rsid w:val="00983330"/>
    <w:rsid w:val="00A42347"/>
    <w:rsid w:val="00A70E1E"/>
    <w:rsid w:val="00B80E82"/>
    <w:rsid w:val="00C001DA"/>
    <w:rsid w:val="00CB1F4D"/>
    <w:rsid w:val="00CF15D7"/>
    <w:rsid w:val="00D71CC2"/>
    <w:rsid w:val="00DB2BDA"/>
    <w:rsid w:val="00EC7EC8"/>
    <w:rsid w:val="00F0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5865E"/>
  <w15:chartTrackingRefBased/>
  <w15:docId w15:val="{FAFAB44E-5222-463B-AF7B-9D79D2B4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theme="minorHAnsi"/>
        <w:kern w:val="2"/>
        <w:sz w:val="24"/>
        <w:szCs w:val="24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1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F114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F1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F114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500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500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高宇亭楊曜任</dc:creator>
  <cp:keywords/>
  <dc:description/>
  <cp:lastModifiedBy>TINA</cp:lastModifiedBy>
  <cp:revision>3</cp:revision>
  <cp:lastPrinted>2020-08-27T00:54:00Z</cp:lastPrinted>
  <dcterms:created xsi:type="dcterms:W3CDTF">2020-08-27T00:52:00Z</dcterms:created>
  <dcterms:modified xsi:type="dcterms:W3CDTF">2020-08-27T00:54:00Z</dcterms:modified>
</cp:coreProperties>
</file>